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E9" w:rsidRDefault="008F31E9" w:rsidP="008F31E9">
      <w:pPr>
        <w:rPr>
          <w:b/>
        </w:rPr>
      </w:pPr>
      <w:bookmarkStart w:id="0" w:name="OLE_LINK1"/>
      <w:bookmarkStart w:id="1" w:name="OLE_LINK2"/>
      <w:bookmarkStart w:id="2" w:name="OLE_LINK3"/>
      <w:r w:rsidRPr="00B52175">
        <w:rPr>
          <w:b/>
        </w:rPr>
        <w:t>Ocean Contest for China</w:t>
      </w:r>
    </w:p>
    <w:p w:rsidR="008F31E9" w:rsidRPr="00B52175" w:rsidRDefault="008F31E9" w:rsidP="008F31E9">
      <w:pPr>
        <w:rPr>
          <w:b/>
        </w:rPr>
      </w:pPr>
      <w:r w:rsidRPr="00B52175">
        <w:br/>
        <w:t xml:space="preserve">The “Ocean Academic Competition” is a software development competition that involves the creation of an innovative plug-in that addresses a problem or challenge facing the discovery, assessment, extraction, or production of hydrocarbons in </w:t>
      </w:r>
      <w:r w:rsidR="00E87115">
        <w:t>any</w:t>
      </w:r>
      <w:r w:rsidRPr="00B52175">
        <w:t xml:space="preserve"> reserves. The plug-ins will be made for the industry-leading Petrel E&amp;P software platform using the Ocean Software Development Framework.</w:t>
      </w:r>
      <w:r w:rsidRPr="00B52175">
        <w:br/>
      </w:r>
      <w:r w:rsidRPr="00B52175">
        <w:br/>
        <w:t xml:space="preserve">The Ocean Team at Schlumberger has held several competitions internationally over the last </w:t>
      </w:r>
      <w:r w:rsidR="00E87115">
        <w:t>few</w:t>
      </w:r>
      <w:r w:rsidRPr="00B52175">
        <w:t xml:space="preserve"> years, but this is the first time a competition will be held in China.</w:t>
      </w:r>
      <w:r w:rsidRPr="00B52175">
        <w:br/>
      </w:r>
      <w:r w:rsidRPr="00B52175">
        <w:br/>
        <w:t>This event is scheduled to take plac</w:t>
      </w:r>
      <w:r>
        <w:t>e throughout the Spring of 201</w:t>
      </w:r>
      <w:r w:rsidR="00E87115">
        <w:t>9</w:t>
      </w:r>
      <w:r>
        <w:t xml:space="preserve"> </w:t>
      </w:r>
      <w:r w:rsidRPr="00B52175">
        <w:t>with a finali</w:t>
      </w:r>
      <w:r>
        <w:t>sts judging event in May of 201</w:t>
      </w:r>
      <w:r w:rsidR="00E87115">
        <w:t>9</w:t>
      </w:r>
      <w:r w:rsidRPr="00B52175">
        <w:t>.</w:t>
      </w:r>
      <w:r w:rsidRPr="00B52175">
        <w:br/>
        <w:t>the exact dates will be communicated in due time upon confirmation of your interest to participate.</w:t>
      </w:r>
      <w:r w:rsidRPr="00B52175">
        <w:br/>
      </w:r>
      <w:r w:rsidRPr="00B52175">
        <w:br/>
        <w:t>The following are the rules for the competition and the teams participating in it:</w:t>
      </w:r>
    </w:p>
    <w:p w:rsidR="008F31E9" w:rsidRDefault="008F31E9" w:rsidP="008F31E9">
      <w:pPr>
        <w:pStyle w:val="a7"/>
        <w:numPr>
          <w:ilvl w:val="0"/>
          <w:numId w:val="1"/>
        </w:numPr>
      </w:pPr>
      <w:r>
        <w:t>Students only (full time student, graduating not before 201</w:t>
      </w:r>
      <w:r w:rsidR="00E87115">
        <w:t>9</w:t>
      </w:r>
      <w:r>
        <w:t>)</w:t>
      </w:r>
    </w:p>
    <w:p w:rsidR="008F31E9" w:rsidRDefault="008F31E9" w:rsidP="008F31E9">
      <w:pPr>
        <w:pStyle w:val="a7"/>
        <w:numPr>
          <w:ilvl w:val="0"/>
          <w:numId w:val="1"/>
        </w:numPr>
      </w:pPr>
      <w:r>
        <w:t>Teams can be no larger than 5 people.</w:t>
      </w:r>
    </w:p>
    <w:p w:rsidR="008F31E9" w:rsidRDefault="008F31E9" w:rsidP="008F31E9">
      <w:pPr>
        <w:pStyle w:val="a7"/>
        <w:numPr>
          <w:ilvl w:val="0"/>
          <w:numId w:val="1"/>
        </w:numPr>
      </w:pPr>
      <w:r>
        <w:t xml:space="preserve">Plug-ins designed by the teams must address a topic or challenge involving hydrocarbons in </w:t>
      </w:r>
      <w:r w:rsidR="00E87115" w:rsidRPr="00B52175">
        <w:t>reserves</w:t>
      </w:r>
      <w:r>
        <w:t>.</w:t>
      </w:r>
      <w:bookmarkStart w:id="3" w:name="_GoBack"/>
      <w:bookmarkEnd w:id="3"/>
    </w:p>
    <w:p w:rsidR="008F31E9" w:rsidRDefault="008F31E9" w:rsidP="008F31E9">
      <w:pPr>
        <w:pStyle w:val="a7"/>
        <w:numPr>
          <w:ilvl w:val="0"/>
          <w:numId w:val="1"/>
        </w:numPr>
      </w:pPr>
      <w:r>
        <w:t>Inter-department teams and multiple teams per university are allowed.</w:t>
      </w:r>
    </w:p>
    <w:p w:rsidR="008F31E9" w:rsidRDefault="008F31E9" w:rsidP="008F31E9">
      <w:r>
        <w:t>The following are recommendations for the competition:</w:t>
      </w:r>
    </w:p>
    <w:p w:rsidR="008F31E9" w:rsidRDefault="008F31E9" w:rsidP="008F31E9">
      <w:pPr>
        <w:pStyle w:val="a7"/>
        <w:numPr>
          <w:ilvl w:val="0"/>
          <w:numId w:val="2"/>
        </w:numPr>
      </w:pPr>
      <w:r>
        <w:t>Teams should contain at least 1 programmer and 1 geologist, geophysicist, or petroleum engineer with domain experience.</w:t>
      </w:r>
    </w:p>
    <w:p w:rsidR="008F31E9" w:rsidRDefault="008F31E9" w:rsidP="008F31E9">
      <w:pPr>
        <w:pStyle w:val="a7"/>
        <w:numPr>
          <w:ilvl w:val="0"/>
          <w:numId w:val="2"/>
        </w:numPr>
      </w:pPr>
      <w:r>
        <w:t>Participants should have knowledge of the C# programming language and/or the Ocean Development Framework (the competition will include an introduction to the Ocean Development Framework as well as resources on getting to know the Ocean for Petrel API).</w:t>
      </w:r>
    </w:p>
    <w:p w:rsidR="008F31E9" w:rsidRDefault="008F31E9" w:rsidP="008F31E9">
      <w:r>
        <w:t>We are looking forward to your response.</w:t>
      </w:r>
    </w:p>
    <w:p w:rsidR="008F31E9" w:rsidRDefault="008F31E9" w:rsidP="008F31E9"/>
    <w:p w:rsidR="008F31E9" w:rsidRDefault="008F31E9" w:rsidP="008F31E9">
      <w:r>
        <w:t>Best regards</w:t>
      </w:r>
    </w:p>
    <w:p w:rsidR="008F31E9" w:rsidRDefault="008F31E9" w:rsidP="008F31E9">
      <w:r>
        <w:t>SauThen, Chin</w:t>
      </w:r>
    </w:p>
    <w:p w:rsidR="008F31E9" w:rsidRDefault="008F31E9" w:rsidP="008F31E9">
      <w:r>
        <w:t>CHG SIS Ops Manager</w:t>
      </w:r>
      <w:bookmarkEnd w:id="0"/>
      <w:bookmarkEnd w:id="1"/>
      <w:bookmarkEnd w:id="2"/>
    </w:p>
    <w:p w:rsidR="00FC6A91" w:rsidRPr="008F31E9" w:rsidRDefault="00FC6A91"/>
    <w:sectPr w:rsidR="00FC6A91" w:rsidRPr="008F3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98" w:rsidRDefault="00545D98" w:rsidP="00146AF0">
      <w:pPr>
        <w:spacing w:after="0" w:line="240" w:lineRule="auto"/>
      </w:pPr>
      <w:r>
        <w:separator/>
      </w:r>
    </w:p>
  </w:endnote>
  <w:endnote w:type="continuationSeparator" w:id="0">
    <w:p w:rsidR="00545D98" w:rsidRDefault="00545D98" w:rsidP="0014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98" w:rsidRDefault="00545D98" w:rsidP="00146AF0">
      <w:pPr>
        <w:spacing w:after="0" w:line="240" w:lineRule="auto"/>
      </w:pPr>
      <w:r>
        <w:separator/>
      </w:r>
    </w:p>
  </w:footnote>
  <w:footnote w:type="continuationSeparator" w:id="0">
    <w:p w:rsidR="00545D98" w:rsidRDefault="00545D98" w:rsidP="00146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55EBB"/>
    <w:multiLevelType w:val="hybridMultilevel"/>
    <w:tmpl w:val="E0583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C4B7C"/>
    <w:multiLevelType w:val="hybridMultilevel"/>
    <w:tmpl w:val="12906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0F"/>
    <w:rsid w:val="00146AF0"/>
    <w:rsid w:val="001E2C7C"/>
    <w:rsid w:val="002A5149"/>
    <w:rsid w:val="00542372"/>
    <w:rsid w:val="00545D98"/>
    <w:rsid w:val="008F31E9"/>
    <w:rsid w:val="009D4F0F"/>
    <w:rsid w:val="00B52758"/>
    <w:rsid w:val="00E87115"/>
    <w:rsid w:val="00FC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9F62A"/>
  <w15:chartTrackingRefBased/>
  <w15:docId w15:val="{D48F2262-AB4E-4598-B9E5-3B688B7A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AF0"/>
    <w:pPr>
      <w:spacing w:after="160" w:line="259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A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AF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AF0"/>
    <w:rPr>
      <w:sz w:val="18"/>
      <w:szCs w:val="18"/>
    </w:rPr>
  </w:style>
  <w:style w:type="paragraph" w:styleId="a7">
    <w:name w:val="List Paragraph"/>
    <w:basedOn w:val="a"/>
    <w:uiPriority w:val="34"/>
    <w:qFormat/>
    <w:rsid w:val="00146AF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46A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黄宁曼</dc:creator>
  <cp:keywords/>
  <dc:description/>
  <cp:lastModifiedBy>18644029385@163.com</cp:lastModifiedBy>
  <cp:revision>5</cp:revision>
  <dcterms:created xsi:type="dcterms:W3CDTF">2018-02-26T06:32:00Z</dcterms:created>
  <dcterms:modified xsi:type="dcterms:W3CDTF">2019-03-07T09:41:00Z</dcterms:modified>
</cp:coreProperties>
</file>